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24" w:rsidRDefault="00E93B24" w:rsidP="00E9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128"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:rsidR="00E93B24" w:rsidRPr="00700128" w:rsidRDefault="00E93B24" w:rsidP="00E9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93B24" w:rsidRPr="00700128" w:rsidRDefault="00E93B24" w:rsidP="00E93B24">
      <w:pPr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ΣΑΣ ΕΝΗΜΕΡΩΝΩ ΟΤΙ Η ΕΠΑΡΧΙΑΚΗ ΔΙΟΙΚΗΣΗ ΛΕΥΚΩΣΙΑΣ ΔΕΧΕΤΑΙ ΑΙΤΗΣΕΙΣ ΑΠΟ ΕΚΤΟΠΙΣΜΕΝΟΥΣ ΓΙΑ ΠΑΡΑΧΩΡΗΣΗ ΤΟΥΡΚΟΚΥΠΡΙΑΚΩΝ ΧΩΡΩΝ ΓΙΑ ΕΠΑΓΓΕΛΜΑΤΙΚΗ ΣΤΕΓΗ  </w:t>
      </w:r>
    </w:p>
    <w:p w:rsidR="00E93B24" w:rsidRPr="00700128" w:rsidRDefault="00E93B24" w:rsidP="00E93B24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 </w:t>
      </w:r>
    </w:p>
    <w:p w:rsidR="00E93B24" w:rsidRPr="00700128" w:rsidRDefault="00E93B24" w:rsidP="00E93B24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ΟΠΟΙΟΣ ΕΝΔΙΑΦΕΡΕΤΑΙ ΘΑ ΠΡΕΠΕΙ ΝΑ ΥΠΟΒΑΛΕΙ ΑΙΤΗΣΗ ΣΤΗΝ ΕΠΑΡΧΙΑΚΗ ΔΙΟΙΚΗΣΗ ΛΕΥΚΩΣΙΑΣ ΜΕΧΡΙ ΤΙΣ </w:t>
      </w: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 ΜΑΪΟΥ</w:t>
      </w:r>
      <w:r w:rsidRPr="00700128">
        <w:rPr>
          <w:rFonts w:ascii="Arial" w:hAnsi="Arial" w:cs="Arial"/>
          <w:b/>
          <w:sz w:val="28"/>
          <w:szCs w:val="28"/>
        </w:rPr>
        <w:t xml:space="preserve"> 2016</w:t>
      </w: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128">
        <w:rPr>
          <w:rFonts w:ascii="Arial" w:hAnsi="Arial" w:cs="Arial"/>
          <w:b/>
          <w:sz w:val="28"/>
          <w:szCs w:val="28"/>
          <w:u w:val="single"/>
        </w:rPr>
        <w:t xml:space="preserve">ΜΕΤΑ ΤΗΝ ΗΜΕΡΟΜΗΝΙΑ ΑΥΤΗ ΔΕΝ ΘΑ ΓΙΝΟΝΤΑΙ </w:t>
      </w: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128">
        <w:rPr>
          <w:rFonts w:ascii="Arial" w:hAnsi="Arial" w:cs="Arial"/>
          <w:b/>
          <w:sz w:val="28"/>
          <w:szCs w:val="28"/>
          <w:u w:val="single"/>
        </w:rPr>
        <w:t>ΔΕΚΤΕΣ ΑΙΤΗΣΕΙΣ</w:t>
      </w: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ΕΝΤΥΠΑ ΑΙΤΗΣ</w:t>
      </w:r>
      <w:r>
        <w:rPr>
          <w:rFonts w:ascii="Arial" w:hAnsi="Arial" w:cs="Arial"/>
          <w:sz w:val="28"/>
          <w:szCs w:val="28"/>
        </w:rPr>
        <w:t>ΕΩΝ ΜΠΟΡΕΙΤΕ ΝΑ ΠΡΟΜΗΘΕΥΤΕΙΤΕ ΑΠΟ</w:t>
      </w:r>
      <w:r w:rsidRPr="00700128">
        <w:rPr>
          <w:rFonts w:ascii="Arial" w:hAnsi="Arial" w:cs="Arial"/>
          <w:sz w:val="28"/>
          <w:szCs w:val="28"/>
        </w:rPr>
        <w:t xml:space="preserve"> ΤΗΝ ΕΠΑΡΧΙΑΚΗ ΔΙΟΙΚΗΣΗ ΛΕΥΚΩΣΙΑΣ</w:t>
      </w: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ΓΙΩΡΓΟΣ ΜΑΤΘΑΙΟΠΟΥΛΟΣ</w:t>
      </w: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ΓΙΑ ΕΠΑΡΧΟ ΛΕΥΚΩΣΙΑΣ</w:t>
      </w: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E93B24" w:rsidRPr="00700128" w:rsidRDefault="00E93B24" w:rsidP="00E93B24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ΗΜΕΡ. </w:t>
      </w:r>
      <w:r>
        <w:rPr>
          <w:rFonts w:ascii="Arial" w:hAnsi="Arial" w:cs="Arial"/>
          <w:sz w:val="28"/>
          <w:szCs w:val="28"/>
        </w:rPr>
        <w:t>7/4/2016</w:t>
      </w:r>
    </w:p>
    <w:p w:rsidR="00E93B24" w:rsidRPr="00700128" w:rsidRDefault="00E93B24" w:rsidP="00E93B24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E93B24" w:rsidRPr="00D136F9" w:rsidRDefault="00E93B24" w:rsidP="00E93B2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E93B24" w:rsidRPr="006E5EDE" w:rsidRDefault="00E93B24" w:rsidP="00E93B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ΕΝΗΜΕΡΩΝΩ ΟΤΙ Η ΕΠΑΡΧΙΑΚΗ ΔΙΟΙΚΗΣΗ ΛΕΥΚΩΣΙΑΣ ΔΕΧΕΤΑΙ ΑΙΤΗΣΕΙΣ ΑΠΟ ΕΚΤΟΠΙΣΜΕΝΟΥΣ ΓΙΑ ΠΑΡΑΧΩΡΗΣΗ ΤΟΥΡΚΟΚΥΠΡΙΑΚΩΝ ΥΠΟΣΤΑΤΙΚΩΝ ΓΙΑ ΕΠΑΓΓΕΛΜΑΤΙΚΗ ΣΤΕΓΗ ΠΟΥ ΒΡΙΣΚΟΝΤΑΙ ΣΤΙΣ ΠΙΟ ΚΑΤΩ ΠΕΡΙΟΧΕΣ</w:t>
      </w:r>
      <w:r w:rsidRPr="006E5EDE">
        <w:rPr>
          <w:rFonts w:ascii="Arial" w:hAnsi="Arial" w:cs="Arial"/>
          <w:sz w:val="24"/>
          <w:szCs w:val="24"/>
        </w:rPr>
        <w:t>:</w:t>
      </w:r>
    </w:p>
    <w:p w:rsidR="00E93B24" w:rsidRDefault="00E93B24" w:rsidP="00E93B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ΔΗΜΟΣ ΛΕΥΚΩΣΙΑΣ</w:t>
      </w:r>
    </w:p>
    <w:p w:rsidR="00E93B24" w:rsidRDefault="00E93B24" w:rsidP="00E93B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Υποστατικό Αριθμός 37, πάροδος Αγίου Δημητρίου στα Ακίνητα </w:t>
      </w:r>
      <w:proofErr w:type="spellStart"/>
      <w:r>
        <w:rPr>
          <w:rFonts w:ascii="Arial" w:hAnsi="Arial" w:cs="Arial"/>
          <w:sz w:val="24"/>
          <w:szCs w:val="24"/>
        </w:rPr>
        <w:t>Τουμαζή</w:t>
      </w:r>
      <w:proofErr w:type="spellEnd"/>
      <w:r>
        <w:rPr>
          <w:rFonts w:ascii="Arial" w:hAnsi="Arial" w:cs="Arial"/>
          <w:sz w:val="24"/>
          <w:szCs w:val="24"/>
        </w:rPr>
        <w:t xml:space="preserve"> που βρίσκεται σε μέρος του τεμαχίου 11, Φ/Σχ. 21/47.4.1, Ενορία </w:t>
      </w:r>
      <w:proofErr w:type="spellStart"/>
      <w:r>
        <w:rPr>
          <w:rFonts w:ascii="Arial" w:hAnsi="Arial" w:cs="Arial"/>
          <w:sz w:val="24"/>
          <w:szCs w:val="24"/>
        </w:rPr>
        <w:t>Ταχτ</w:t>
      </w:r>
      <w:proofErr w:type="spellEnd"/>
      <w:r>
        <w:rPr>
          <w:rFonts w:ascii="Arial" w:hAnsi="Arial" w:cs="Arial"/>
          <w:sz w:val="24"/>
          <w:szCs w:val="24"/>
        </w:rPr>
        <w:t>-Ελ-</w:t>
      </w:r>
      <w:proofErr w:type="spellStart"/>
      <w:r>
        <w:rPr>
          <w:rFonts w:ascii="Arial" w:hAnsi="Arial" w:cs="Arial"/>
          <w:sz w:val="24"/>
          <w:szCs w:val="24"/>
        </w:rPr>
        <w:t>Καλέ</w:t>
      </w:r>
      <w:proofErr w:type="spellEnd"/>
      <w:r>
        <w:rPr>
          <w:rFonts w:ascii="Arial" w:hAnsi="Arial" w:cs="Arial"/>
          <w:sz w:val="24"/>
          <w:szCs w:val="24"/>
        </w:rPr>
        <w:t xml:space="preserve"> στη Λευκωσία εμβαδόν υποστατικού 150τ.μ.</w:t>
      </w:r>
    </w:p>
    <w:p w:rsidR="00E93B24" w:rsidRPr="009D28CA" w:rsidRDefault="00E93B24" w:rsidP="00E93B24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Ενοίκο</w:t>
      </w:r>
      <w:proofErr w:type="spellEnd"/>
      <w:r>
        <w:rPr>
          <w:rFonts w:ascii="Arial" w:hAnsi="Arial" w:cs="Arial"/>
          <w:sz w:val="24"/>
          <w:szCs w:val="24"/>
        </w:rPr>
        <w:t xml:space="preserve"> €300,00 μηνιαίως. </w:t>
      </w:r>
    </w:p>
    <w:p w:rsidR="00E93B24" w:rsidRDefault="00E93B24" w:rsidP="00E93B2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Υποστατικό στην οδό </w:t>
      </w:r>
      <w:proofErr w:type="spellStart"/>
      <w:r>
        <w:rPr>
          <w:rFonts w:ascii="Arial" w:hAnsi="Arial" w:cs="Arial"/>
          <w:sz w:val="24"/>
          <w:szCs w:val="24"/>
        </w:rPr>
        <w:t>Γκαλίπ</w:t>
      </w:r>
      <w:proofErr w:type="spellEnd"/>
      <w:r>
        <w:rPr>
          <w:rFonts w:ascii="Arial" w:hAnsi="Arial" w:cs="Arial"/>
          <w:sz w:val="24"/>
          <w:szCs w:val="24"/>
        </w:rPr>
        <w:t xml:space="preserve"> 5, </w:t>
      </w:r>
      <w:proofErr w:type="spellStart"/>
      <w:r>
        <w:rPr>
          <w:rFonts w:ascii="Arial" w:hAnsi="Arial" w:cs="Arial"/>
          <w:sz w:val="24"/>
          <w:szCs w:val="24"/>
        </w:rPr>
        <w:t>Αρ.τεμαχίου</w:t>
      </w:r>
      <w:proofErr w:type="spellEnd"/>
      <w:r>
        <w:rPr>
          <w:rFonts w:ascii="Arial" w:hAnsi="Arial" w:cs="Arial"/>
          <w:sz w:val="24"/>
          <w:szCs w:val="24"/>
        </w:rPr>
        <w:t xml:space="preserve"> 156(μέρος), Φ/Σχ.21/46.6</w:t>
      </w:r>
      <w:r>
        <w:rPr>
          <w:rFonts w:ascii="Arial" w:hAnsi="Arial" w:cs="Arial"/>
          <w:sz w:val="24"/>
          <w:szCs w:val="24"/>
          <w:lang w:val="en-US"/>
        </w:rPr>
        <w:t>VI</w:t>
      </w:r>
      <w:r w:rsidRPr="006E5ED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Ενορία </w:t>
      </w:r>
      <w:proofErr w:type="spellStart"/>
      <w:r>
        <w:rPr>
          <w:rFonts w:ascii="Arial" w:hAnsi="Arial" w:cs="Arial"/>
          <w:sz w:val="24"/>
          <w:szCs w:val="24"/>
        </w:rPr>
        <w:t>Ομεριέ</w:t>
      </w:r>
      <w:proofErr w:type="spellEnd"/>
      <w:r>
        <w:rPr>
          <w:rFonts w:ascii="Arial" w:hAnsi="Arial" w:cs="Arial"/>
          <w:sz w:val="24"/>
          <w:szCs w:val="24"/>
        </w:rPr>
        <w:t xml:space="preserve"> στη Λευκωσία, εμβαδόν υποστατικού 10τ.μ.</w:t>
      </w:r>
    </w:p>
    <w:p w:rsidR="00E93B24" w:rsidRDefault="00E93B24" w:rsidP="00E93B2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€15,00 μηνιαίως.</w:t>
      </w:r>
    </w:p>
    <w:p w:rsidR="00E93B24" w:rsidRDefault="00E93B24" w:rsidP="00E93B2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Τ/Κ υποστατικό στην οδό </w:t>
      </w:r>
      <w:proofErr w:type="spellStart"/>
      <w:r>
        <w:rPr>
          <w:rFonts w:ascii="Arial" w:hAnsi="Arial" w:cs="Arial"/>
          <w:sz w:val="24"/>
          <w:szCs w:val="24"/>
        </w:rPr>
        <w:t>Ισαακίου</w:t>
      </w:r>
      <w:proofErr w:type="spellEnd"/>
      <w:r>
        <w:rPr>
          <w:rFonts w:ascii="Arial" w:hAnsi="Arial" w:cs="Arial"/>
          <w:sz w:val="24"/>
          <w:szCs w:val="24"/>
        </w:rPr>
        <w:t xml:space="preserve"> Κομνηνού 9, Ενορία </w:t>
      </w:r>
      <w:proofErr w:type="spellStart"/>
      <w:r>
        <w:rPr>
          <w:rFonts w:ascii="Arial" w:hAnsi="Arial" w:cs="Arial"/>
          <w:sz w:val="24"/>
          <w:szCs w:val="24"/>
        </w:rPr>
        <w:t>Ομεριέ</w:t>
      </w:r>
      <w:proofErr w:type="spellEnd"/>
      <w:r>
        <w:rPr>
          <w:rFonts w:ascii="Arial" w:hAnsi="Arial" w:cs="Arial"/>
          <w:sz w:val="24"/>
          <w:szCs w:val="24"/>
        </w:rPr>
        <w:t>, τεμάχιο 71(μέρος), Φ/Σχ. ΧΧΙ/46.6.ΙΙ, Μπλοκ Β΄, εμβαδού 50τ.μ.</w:t>
      </w:r>
    </w:p>
    <w:p w:rsidR="00E93B24" w:rsidRPr="00F67A47" w:rsidRDefault="00E93B24" w:rsidP="00E93B2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Ενοίκιο €50,00 μηνιαίως. </w:t>
      </w:r>
    </w:p>
    <w:p w:rsidR="00E93B24" w:rsidRPr="004473B8" w:rsidRDefault="00E93B24" w:rsidP="00E93B2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4473B8">
        <w:rPr>
          <w:rFonts w:ascii="Arial" w:hAnsi="Arial" w:cs="Arial"/>
          <w:sz w:val="24"/>
          <w:szCs w:val="24"/>
        </w:rPr>
        <w:t>ΟΠΟΙΟΣ ΕΝΔΙΑΦΕΡΕΤΑΙ</w:t>
      </w:r>
      <w:r>
        <w:rPr>
          <w:rFonts w:ascii="Arial" w:hAnsi="Arial" w:cs="Arial"/>
          <w:sz w:val="24"/>
          <w:szCs w:val="24"/>
        </w:rPr>
        <w:t xml:space="preserve"> ΘΑ ΠΡΕΠΕΙ ΝΑ ΥΠΟΒΑΛΕΙ ΑΙΤΗΣΗ ΣΤΗΝ ΕΠΑΡΧΙΑΚΗ ΔΙΟΙΚΗΣΗ ΛΕΥΚΩΣΙΑΣ ΜΕΧΡΙ ΤΙΣ </w:t>
      </w:r>
    </w:p>
    <w:p w:rsidR="00E93B24" w:rsidRDefault="00E93B24" w:rsidP="00E93B24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 ΜΑΪΟΥ</w:t>
      </w:r>
      <w:r w:rsidRPr="004473B8">
        <w:rPr>
          <w:rFonts w:ascii="Arial" w:hAnsi="Arial" w:cs="Arial"/>
          <w:b/>
          <w:sz w:val="24"/>
          <w:szCs w:val="24"/>
        </w:rPr>
        <w:t xml:space="preserve"> 2016</w:t>
      </w:r>
    </w:p>
    <w:p w:rsidR="00E93B24" w:rsidRDefault="00E93B24" w:rsidP="00E93B24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E93B24" w:rsidRPr="004473B8" w:rsidRDefault="00E93B24" w:rsidP="00E93B24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73B8">
        <w:rPr>
          <w:rFonts w:ascii="Arial" w:hAnsi="Arial" w:cs="Arial"/>
          <w:b/>
          <w:sz w:val="24"/>
          <w:szCs w:val="24"/>
          <w:u w:val="single"/>
        </w:rPr>
        <w:t xml:space="preserve">ΜΕΤΑ ΤΗΝ ΗΜΕΡΟΜΗΝΙΑ ΑΥΤΗ ΔΕΝ ΘΑ ΓΙΝΟΝΤΑΙ </w:t>
      </w:r>
    </w:p>
    <w:p w:rsidR="00E93B24" w:rsidRDefault="00E93B24" w:rsidP="00E93B24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73B8">
        <w:rPr>
          <w:rFonts w:ascii="Arial" w:hAnsi="Arial" w:cs="Arial"/>
          <w:b/>
          <w:sz w:val="24"/>
          <w:szCs w:val="24"/>
          <w:u w:val="single"/>
        </w:rPr>
        <w:t>ΔΕΚΤΕΣ ΑΙΤΗΣΕΙΣ</w:t>
      </w:r>
    </w:p>
    <w:p w:rsidR="00E93B24" w:rsidRDefault="00E93B24" w:rsidP="00E93B24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93B24" w:rsidRPr="00F67A47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ΕΝΤΥΠΑ ΑΙΤΗΣΕΩΝ ΜΠΟΡΕΙΤΕ ΝΑ ΠΡΟΜΗΘΕΥΤΕΙΤΕ ΑΠΌ ΤΗΝ ΕΠΑΡΧΙΑΚΗ ΔΙΟΙΚΗΣΗ ΛΕΥΚΩΣΙΑΣ</w:t>
      </w:r>
    </w:p>
    <w:p w:rsidR="00E93B24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ΓΙΩΡΓΟΣ ΜΑΤΘΑΙΟΠΟΥΛΟΣ</w:t>
      </w:r>
    </w:p>
    <w:p w:rsidR="00E93B24" w:rsidRPr="004473B8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ΕΠΑΡΧΟ ΛΕΥΚΩΣΙΑΣ</w:t>
      </w:r>
    </w:p>
    <w:p w:rsidR="00E93B24" w:rsidRPr="004473B8" w:rsidRDefault="00E93B24" w:rsidP="00E93B24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93B24" w:rsidRPr="004473B8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93B24" w:rsidRDefault="00E93B24" w:rsidP="00E93B24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ΗΜΕΡ. </w:t>
      </w:r>
      <w:r>
        <w:rPr>
          <w:rFonts w:ascii="Arial" w:hAnsi="Arial" w:cs="Arial"/>
          <w:sz w:val="28"/>
          <w:szCs w:val="28"/>
        </w:rPr>
        <w:t>7/4/2016</w:t>
      </w:r>
    </w:p>
    <w:p w:rsidR="00E93B24" w:rsidRPr="006E5EDE" w:rsidRDefault="00E93B24" w:rsidP="00E93B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A9683A" w:rsidRDefault="00A9683A"/>
    <w:sectPr w:rsidR="00A9683A" w:rsidSect="00F67A4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34D48"/>
    <w:multiLevelType w:val="hybridMultilevel"/>
    <w:tmpl w:val="9E36F2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B24"/>
    <w:rsid w:val="00664095"/>
    <w:rsid w:val="00A9683A"/>
    <w:rsid w:val="00B916B2"/>
    <w:rsid w:val="00CF38E0"/>
    <w:rsid w:val="00E9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2016-04-07T07:27:00Z</dcterms:created>
  <dcterms:modified xsi:type="dcterms:W3CDTF">2016-04-07T07:27:00Z</dcterms:modified>
</cp:coreProperties>
</file>